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MOTIVAČNÍ DOPIS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V …………………………………… dne 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………………….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…………………………………………..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                        </w:t>
      </w:r>
      <w:r w:rsidDel="00000000" w:rsidR="00000000" w:rsidRPr="00000000">
        <w:rPr>
          <w:rFonts w:ascii="Verdana" w:cs="Verdana" w:eastAsia="Verdana" w:hAnsi="Verdana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podpis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Záhlaví">
    <w:name w:val="Záhlaví"/>
    <w:basedOn w:val="Normální"/>
    <w:next w:val="Záhlaví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cs-CZ"/>
    </w:rPr>
  </w:style>
  <w:style w:type="character" w:styleId="ZáhlavíChar">
    <w:name w:val="Záhlaví Char"/>
    <w:basedOn w:val="Standardnípísmoodstavce"/>
    <w:next w:val="Záhlaví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Zápatí">
    <w:name w:val="Zápatí"/>
    <w:basedOn w:val="Normální"/>
    <w:next w:val="Zápatí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cs-CZ"/>
    </w:rPr>
  </w:style>
  <w:style w:type="character" w:styleId="ZápatíChar">
    <w:name w:val="Zápatí Char"/>
    <w:basedOn w:val="Standardnípísmoodstavce"/>
    <w:next w:val="Zápatí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extbubliny">
    <w:name w:val="Text bubliny"/>
    <w:basedOn w:val="Normální"/>
    <w:next w:val="Textbubliny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cs-CZ"/>
    </w:rPr>
  </w:style>
  <w:style w:type="character" w:styleId="TextbublinyChar">
    <w:name w:val="Text bubliny Char"/>
    <w:next w:val="Textbubliny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xtpozn.podčarou">
    <w:name w:val="Text pozn. pod čarou"/>
    <w:basedOn w:val="Normální"/>
    <w:next w:val="Textpozn.podčarou"/>
    <w:autoRedefine w:val="0"/>
    <w:hidden w:val="0"/>
    <w:qFormat w:val="0"/>
    <w:pPr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cs-CZ" w:val="cs-CZ"/>
    </w:rPr>
  </w:style>
  <w:style w:type="character" w:styleId="Textpozn.podčarouChar">
    <w:name w:val="Text pozn. pod čarou Char"/>
    <w:next w:val="Textpozn.podčarouCh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table" w:styleId="Mřížkatabulky">
    <w:name w:val="Mřížka tabulky"/>
    <w:basedOn w:val="Normálnítabulka"/>
    <w:next w:val="Mřížkatabulk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Mřížkatabulky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4vmuP+gVLjq7oIKIcS8JGtKz4A==">CgMxLjA4AHIhMUNNYTBwa0VSZU14dnl2a1QtVi1QNFFkRlRPZHRvX1By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2021-02-02T12:52:00Z</dcterms:created>
  <dc:creator>Hlavova Marcela</dc:creator>
</cp:coreProperties>
</file>